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color w:val="4472c4"/>
          <w:sz w:val="32"/>
          <w:szCs w:val="32"/>
          <w:highlight w:val="white"/>
        </w:rPr>
      </w:pPr>
      <w:r w:rsidDel="00000000" w:rsidR="00000000" w:rsidRPr="00000000">
        <w:rPr>
          <w:b w:val="1"/>
          <w:color w:val="4472c4"/>
          <w:sz w:val="32"/>
          <w:szCs w:val="32"/>
          <w:highlight w:val="white"/>
          <w:rtl w:val="0"/>
        </w:rPr>
        <w:t xml:space="preserve">CHRONOLOGIE ÉVÉNEMENT MARCHE NORDIQUE 24/25</w:t>
      </w:r>
    </w:p>
    <w:p w:rsidR="00000000" w:rsidDel="00000000" w:rsidP="00000000" w:rsidRDefault="00000000" w:rsidRPr="00000000" w14:paraId="00000002">
      <w:pPr>
        <w:spacing w:after="0" w:lineRule="auto"/>
        <w:rPr>
          <w:color w:val="1f1f1f"/>
          <w:sz w:val="32"/>
          <w:szCs w:val="32"/>
          <w:highlight w:val="white"/>
        </w:rPr>
      </w:pPr>
      <w:r w:rsidDel="00000000" w:rsidR="00000000" w:rsidRPr="00000000">
        <w:rPr>
          <w:color w:val="1f1f1f"/>
          <w:sz w:val="32"/>
          <w:szCs w:val="32"/>
          <w:highlight w:val="white"/>
        </w:rPr>
        <mc:AlternateContent>
          <mc:Choice Requires="wpg">
            <w:drawing>
              <wp:inline distB="0" distT="0" distL="0" distR="0">
                <wp:extent cx="9734550" cy="4919611"/>
                <wp:effectExtent b="0" l="0" r="0" t="0"/>
                <wp:docPr id="14187612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34550" cy="4919611"/>
                          <a:chOff x="0" y="0"/>
                          <a:chExt cx="9736625" cy="491490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9734550" cy="4914900"/>
                            <a:chOff x="0" y="0"/>
                            <a:chExt cx="9734550" cy="49149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734550" cy="4914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4277" y="25951"/>
                              <a:ext cx="1870383" cy="1122230"/>
                            </a:xfrm>
                            <a:prstGeom prst="roundRect">
                              <a:avLst>
                                <a:gd fmla="val 10000" name="adj"/>
                              </a:avLst>
                            </a:prstGeom>
                            <a:solidFill>
                              <a:srgbClr val="4372C3"/>
                            </a:solidFill>
                            <a:ln cap="flat" cmpd="sng" w="12700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5" name="Shape 5"/>
                          <wps:spPr>
                            <a:xfrm>
                              <a:off x="37146" y="58820"/>
                              <a:ext cx="1804645" cy="10564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6"/>
                                    <w:vertAlign w:val="baseline"/>
                                  </w:rPr>
                                  <w:t xml:space="preserve">CROSS MN du LAC le 15 décembre 24</w:t>
                                </w:r>
                              </w:p>
                            </w:txbxContent>
                          </wps:txbx>
                          <wps:bodyPr anchorCtr="0" anchor="ctr" bIns="68575" lIns="68575" spcFirstLastPara="1" rIns="68575" wrap="square" tIns="6857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2039255" y="355138"/>
                              <a:ext cx="396521" cy="463855"/>
                            </a:xfrm>
                            <a:prstGeom prst="rightArrow">
                              <a:avLst>
                                <a:gd fmla="val 60000" name="adj1"/>
                                <a:gd fmla="val 50000" name="adj2"/>
                              </a:avLst>
                            </a:prstGeom>
                            <a:solidFill>
                              <a:srgbClr val="ABBAD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7" name="Shape 7"/>
                          <wps:spPr>
                            <a:xfrm>
                              <a:off x="2039255" y="447909"/>
                              <a:ext cx="277565" cy="2783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2622814" y="25951"/>
                              <a:ext cx="1870383" cy="1122230"/>
                            </a:xfrm>
                            <a:prstGeom prst="roundRect">
                              <a:avLst>
                                <a:gd fmla="val 10000" name="adj"/>
                              </a:avLst>
                            </a:prstGeom>
                            <a:solidFill>
                              <a:srgbClr val="4372C3"/>
                            </a:solidFill>
                            <a:ln cap="flat" cmpd="sng" w="12700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9" name="Shape 9"/>
                          <wps:spPr>
                            <a:xfrm>
                              <a:off x="2655683" y="58820"/>
                              <a:ext cx="1804645" cy="10564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0"/>
                                    <w:vertAlign w:val="baseline"/>
                                  </w:rPr>
                                  <w:t xml:space="preserve">Trail de Cavanac 4 février 24</w:t>
                                </w:r>
                              </w:p>
                            </w:txbxContent>
                          </wps:txbx>
                          <wps:bodyPr anchorCtr="0" anchor="ctr" bIns="57150" lIns="57150" spcFirstLastPara="1" rIns="57150" wrap="square" tIns="57150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4657792" y="355138"/>
                              <a:ext cx="396521" cy="463855"/>
                            </a:xfrm>
                            <a:prstGeom prst="rightArrow">
                              <a:avLst>
                                <a:gd fmla="val 60000" name="adj1"/>
                                <a:gd fmla="val 50000" name="adj2"/>
                              </a:avLst>
                            </a:prstGeom>
                            <a:solidFill>
                              <a:srgbClr val="ABBAD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1" name="Shape 11"/>
                          <wps:spPr>
                            <a:xfrm>
                              <a:off x="4657792" y="447909"/>
                              <a:ext cx="277565" cy="2783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5241351" y="25951"/>
                              <a:ext cx="1870383" cy="1122230"/>
                            </a:xfrm>
                            <a:prstGeom prst="roundRect">
                              <a:avLst>
                                <a:gd fmla="val 10000" name="adj"/>
                              </a:avLst>
                            </a:prstGeom>
                            <a:solidFill>
                              <a:srgbClr val="4372C3"/>
                            </a:solidFill>
                            <a:ln cap="flat" cmpd="sng" w="12700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3" name="Shape 13"/>
                          <wps:spPr>
                            <a:xfrm>
                              <a:off x="5274220" y="58820"/>
                              <a:ext cx="1804645" cy="10564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0"/>
                                    <w:vertAlign w:val="baseline"/>
                                  </w:rPr>
                                  <w:t xml:space="preserve">La Villenavaise M N le 22/02/25</w:t>
                                </w:r>
                              </w:p>
                            </w:txbxContent>
                          </wps:txbx>
                          <wps:bodyPr anchorCtr="0" anchor="ctr" bIns="57150" lIns="57150" spcFirstLastPara="1" rIns="57150" wrap="square" tIns="57150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7276328" y="355138"/>
                              <a:ext cx="396521" cy="463855"/>
                            </a:xfrm>
                            <a:prstGeom prst="rightArrow">
                              <a:avLst>
                                <a:gd fmla="val 60000" name="adj1"/>
                                <a:gd fmla="val 50000" name="adj2"/>
                              </a:avLst>
                            </a:prstGeom>
                            <a:solidFill>
                              <a:srgbClr val="ABBAD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5" name="Shape 15"/>
                          <wps:spPr>
                            <a:xfrm>
                              <a:off x="7276328" y="447909"/>
                              <a:ext cx="277565" cy="2783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7859888" y="25951"/>
                              <a:ext cx="1870383" cy="1122230"/>
                            </a:xfrm>
                            <a:prstGeom prst="roundRect">
                              <a:avLst>
                                <a:gd fmla="val 10000" name="adj"/>
                              </a:avLst>
                            </a:prstGeom>
                            <a:solidFill>
                              <a:srgbClr val="4372C3"/>
                            </a:solidFill>
                            <a:ln cap="flat" cmpd="sng" w="12700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7" name="Shape 17"/>
                          <wps:spPr>
                            <a:xfrm>
                              <a:off x="7892757" y="58820"/>
                              <a:ext cx="1804645" cy="10564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0"/>
                                    <w:vertAlign w:val="baseline"/>
                                  </w:rPr>
                                  <w:t xml:space="preserve">Randonnée « Ninaute by l’ACL » (Limoux) le 23 février 25</w:t>
                                </w:r>
                              </w:p>
                            </w:txbxContent>
                          </wps:txbx>
                          <wps:bodyPr anchorCtr="0" anchor="ctr" bIns="57150" lIns="57150" spcFirstLastPara="1" rIns="57150" wrap="square" tIns="57150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 rot="5400000">
                              <a:off x="8596819" y="1279108"/>
                              <a:ext cx="396521" cy="463855"/>
                            </a:xfrm>
                            <a:prstGeom prst="rightArrow">
                              <a:avLst>
                                <a:gd fmla="val 60000" name="adj1"/>
                                <a:gd fmla="val 50000" name="adj2"/>
                              </a:avLst>
                            </a:prstGeom>
                            <a:solidFill>
                              <a:srgbClr val="ABBAD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9" name="Shape 19"/>
                          <wps:spPr>
                            <a:xfrm>
                              <a:off x="8655923" y="1312775"/>
                              <a:ext cx="278313" cy="277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7859888" y="1896334"/>
                              <a:ext cx="1870383" cy="1122230"/>
                            </a:xfrm>
                            <a:prstGeom prst="roundRect">
                              <a:avLst>
                                <a:gd fmla="val 10000" name="adj"/>
                              </a:avLst>
                            </a:prstGeom>
                            <a:solidFill>
                              <a:srgbClr val="4372C3"/>
                            </a:solidFill>
                            <a:ln cap="flat" cmpd="sng" w="12700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21" name="Shape 21"/>
                          <wps:spPr>
                            <a:xfrm>
                              <a:off x="7892757" y="1929203"/>
                              <a:ext cx="1804645" cy="10564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0"/>
                                    <w:vertAlign w:val="baseline"/>
                                  </w:rPr>
                                  <w:t xml:space="preserve">Foulée des éoliennes à Névian le 02/03/25</w:t>
                                </w:r>
                              </w:p>
                            </w:txbxContent>
                          </wps:txbx>
                          <wps:bodyPr anchorCtr="0" anchor="ctr" bIns="57150" lIns="57150" spcFirstLastPara="1" rIns="57150" wrap="square" tIns="57150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 rot="10800000">
                              <a:off x="7298773" y="2225522"/>
                              <a:ext cx="396521" cy="463855"/>
                            </a:xfrm>
                            <a:prstGeom prst="rightArrow">
                              <a:avLst>
                                <a:gd fmla="val 60000" name="adj1"/>
                                <a:gd fmla="val 50000" name="adj2"/>
                              </a:avLst>
                            </a:prstGeom>
                            <a:solidFill>
                              <a:srgbClr val="ABBAD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23" name="Shape 23"/>
                          <wps:spPr>
                            <a:xfrm>
                              <a:off x="7417729" y="2318293"/>
                              <a:ext cx="277565" cy="2783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5241351" y="1896334"/>
                              <a:ext cx="1870383" cy="1122230"/>
                            </a:xfrm>
                            <a:prstGeom prst="roundRect">
                              <a:avLst>
                                <a:gd fmla="val 10000" name="adj"/>
                              </a:avLst>
                            </a:prstGeom>
                            <a:solidFill>
                              <a:srgbClr val="4372C3"/>
                            </a:solidFill>
                            <a:ln cap="flat" cmpd="sng" w="12700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25" name="Shape 25"/>
                          <wps:spPr>
                            <a:xfrm>
                              <a:off x="5274220" y="1929203"/>
                              <a:ext cx="1804645" cy="10564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0"/>
                                    <w:vertAlign w:val="baseline"/>
                                  </w:rPr>
                                  <w:t xml:space="preserve">La Nordique de Six-Fours le 06/04/25</w:t>
                                </w:r>
                              </w:p>
                            </w:txbxContent>
                          </wps:txbx>
                          <wps:bodyPr anchorCtr="0" anchor="ctr" bIns="57150" lIns="57150" spcFirstLastPara="1" rIns="57150" wrap="square" tIns="57150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 rot="10800000">
                              <a:off x="4680236" y="2225522"/>
                              <a:ext cx="396521" cy="463855"/>
                            </a:xfrm>
                            <a:prstGeom prst="rightArrow">
                              <a:avLst>
                                <a:gd fmla="val 60000" name="adj1"/>
                                <a:gd fmla="val 50000" name="adj2"/>
                              </a:avLst>
                            </a:prstGeom>
                            <a:solidFill>
                              <a:srgbClr val="ABBAD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27" name="Shape 27"/>
                          <wps:spPr>
                            <a:xfrm>
                              <a:off x="4799192" y="2318293"/>
                              <a:ext cx="277565" cy="2783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2622814" y="1896334"/>
                              <a:ext cx="1870383" cy="1122230"/>
                            </a:xfrm>
                            <a:prstGeom prst="roundRect">
                              <a:avLst>
                                <a:gd fmla="val 10000" name="adj"/>
                              </a:avLst>
                            </a:prstGeom>
                            <a:solidFill>
                              <a:srgbClr val="4372C3"/>
                            </a:solidFill>
                            <a:ln cap="flat" cmpd="sng" w="12700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29" name="Shape 29"/>
                          <wps:spPr>
                            <a:xfrm>
                              <a:off x="2655683" y="1929203"/>
                              <a:ext cx="1804645" cy="10564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0"/>
                                    <w:vertAlign w:val="baseline"/>
                                  </w:rPr>
                                  <w:t xml:space="preserve">La Nordique Vauclusienne Bolène le 04/05/25</w:t>
                                </w:r>
                              </w:p>
                            </w:txbxContent>
                          </wps:txbx>
                          <wps:bodyPr anchorCtr="0" anchor="ctr" bIns="57150" lIns="57150" spcFirstLastPara="1" rIns="57150" wrap="square" tIns="57150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 rot="10800000">
                              <a:off x="2061699" y="2225522"/>
                              <a:ext cx="396521" cy="463855"/>
                            </a:xfrm>
                            <a:prstGeom prst="rightArrow">
                              <a:avLst>
                                <a:gd fmla="val 60000" name="adj1"/>
                                <a:gd fmla="val 50000" name="adj2"/>
                              </a:avLst>
                            </a:prstGeom>
                            <a:solidFill>
                              <a:srgbClr val="ABBAD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31" name="Shape 31"/>
                          <wps:spPr>
                            <a:xfrm>
                              <a:off x="2180655" y="2318293"/>
                              <a:ext cx="277565" cy="2783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4277" y="1896334"/>
                              <a:ext cx="1870383" cy="1122230"/>
                            </a:xfrm>
                            <a:prstGeom prst="roundRect">
                              <a:avLst>
                                <a:gd fmla="val 10000" name="adj"/>
                              </a:avLst>
                            </a:prstGeom>
                            <a:solidFill>
                              <a:srgbClr val="4372C3"/>
                            </a:solidFill>
                            <a:ln cap="flat" cmpd="sng" w="12700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33" name="Shape 33"/>
                          <wps:spPr>
                            <a:xfrm>
                              <a:off x="37146" y="1929203"/>
                              <a:ext cx="1804645" cy="10564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2"/>
                                    <w:vertAlign w:val="baseline"/>
                                  </w:rPr>
                                  <w:t xml:space="preserve">Saute Colline Villeneuve-La-Comptal le 4 mai 25</w:t>
                                </w:r>
                              </w:p>
                            </w:txbxContent>
                          </wps:txbx>
                          <wps:bodyPr anchorCtr="0" anchor="ctr" bIns="60950" lIns="60950" spcFirstLastPara="1" rIns="60950" wrap="square" tIns="60950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 rot="5400000">
                              <a:off x="741208" y="3149491"/>
                              <a:ext cx="396521" cy="463855"/>
                            </a:xfrm>
                            <a:prstGeom prst="rightArrow">
                              <a:avLst>
                                <a:gd fmla="val 60000" name="adj1"/>
                                <a:gd fmla="val 50000" name="adj2"/>
                              </a:avLst>
                            </a:prstGeom>
                            <a:solidFill>
                              <a:srgbClr val="ABBAD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35" name="Shape 35"/>
                          <wps:spPr>
                            <a:xfrm>
                              <a:off x="800312" y="3183158"/>
                              <a:ext cx="278313" cy="277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4277" y="3766718"/>
                              <a:ext cx="1870383" cy="1122230"/>
                            </a:xfrm>
                            <a:prstGeom prst="roundRect">
                              <a:avLst>
                                <a:gd fmla="val 10000" name="adj"/>
                              </a:avLst>
                            </a:prstGeom>
                            <a:solidFill>
                              <a:srgbClr val="4372C3"/>
                            </a:solidFill>
                            <a:ln cap="flat" cmpd="sng" w="12700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37" name="Shape 37"/>
                          <wps:spPr>
                            <a:xfrm>
                              <a:off x="37146" y="3799587"/>
                              <a:ext cx="1804645" cy="10564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0"/>
                                    <w:vertAlign w:val="baseline"/>
                                  </w:rPr>
                                  <w:t xml:space="preserve">La Nordic’ Gaillacoise à Gaillac le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05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0"/>
                                    <w:vertAlign w:val="baseline"/>
                                  </w:rPr>
                                  <w:t xml:space="preserve">18 mai 2025</w:t>
                                </w:r>
                              </w:p>
                            </w:txbxContent>
                          </wps:txbx>
                          <wps:bodyPr anchorCtr="0" anchor="ctr" bIns="57150" lIns="57150" spcFirstLastPara="1" rIns="57150" wrap="square" tIns="57150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2039255" y="4095905"/>
                              <a:ext cx="396521" cy="463855"/>
                            </a:xfrm>
                            <a:prstGeom prst="rightArrow">
                              <a:avLst>
                                <a:gd fmla="val 60000" name="adj1"/>
                                <a:gd fmla="val 50000" name="adj2"/>
                              </a:avLst>
                            </a:prstGeom>
                            <a:solidFill>
                              <a:srgbClr val="ABBAD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39" name="Shape 39"/>
                          <wps:spPr>
                            <a:xfrm>
                              <a:off x="2039255" y="4188676"/>
                              <a:ext cx="277565" cy="2783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2622814" y="3766718"/>
                              <a:ext cx="1870383" cy="1122230"/>
                            </a:xfrm>
                            <a:prstGeom prst="roundRect">
                              <a:avLst>
                                <a:gd fmla="val 10000" name="adj"/>
                              </a:avLst>
                            </a:prstGeom>
                            <a:solidFill>
                              <a:srgbClr val="4372C3"/>
                            </a:solidFill>
                            <a:ln cap="flat" cmpd="sng" w="12700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41" name="Shape 41"/>
                          <wps:spPr>
                            <a:xfrm>
                              <a:off x="2655683" y="3799587"/>
                              <a:ext cx="1804645" cy="10564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0"/>
                                    <w:vertAlign w:val="baseline"/>
                                  </w:rPr>
                                  <w:t xml:space="preserve">Sortie de fin d'année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05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0"/>
                                    <w:vertAlign w:val="baseline"/>
                                  </w:rPr>
                                  <w:t xml:space="preserve">Massif La Clape ou Rosas</w:t>
                                </w:r>
                              </w:p>
                            </w:txbxContent>
                          </wps:txbx>
                          <wps:bodyPr anchorCtr="0" anchor="ctr" bIns="57150" lIns="57150" spcFirstLastPara="1" rIns="57150" wrap="square" tIns="57150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4657792" y="4095905"/>
                              <a:ext cx="396521" cy="463855"/>
                            </a:xfrm>
                            <a:prstGeom prst="rightArrow">
                              <a:avLst>
                                <a:gd fmla="val 60000" name="adj1"/>
                                <a:gd fmla="val 50000" name="adj2"/>
                              </a:avLst>
                            </a:prstGeom>
                            <a:solidFill>
                              <a:srgbClr val="ABBAD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43" name="Shape 43"/>
                          <wps:spPr>
                            <a:xfrm>
                              <a:off x="4657792" y="4188676"/>
                              <a:ext cx="277565" cy="2783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5241351" y="3766718"/>
                              <a:ext cx="1870383" cy="1122230"/>
                            </a:xfrm>
                            <a:prstGeom prst="roundRect">
                              <a:avLst>
                                <a:gd fmla="val 10000" name="adj"/>
                              </a:avLst>
                            </a:prstGeom>
                            <a:solidFill>
                              <a:srgbClr val="4372C3"/>
                            </a:solidFill>
                            <a:ln cap="flat" cmpd="sng" w="12700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45" name="Shape 45"/>
                          <wps:spPr>
                            <a:xfrm>
                              <a:off x="5274220" y="3799587"/>
                              <a:ext cx="1804645" cy="10564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L'Euro NordicWalkin'Albi, les 13, 14 et 15 juin 25</w:t>
                                </w:r>
                              </w:p>
                            </w:txbxContent>
                          </wps:txbx>
                          <wps:bodyPr anchorCtr="0" anchor="ctr" bIns="53325" lIns="53325" spcFirstLastPara="1" rIns="53325" wrap="square" tIns="533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9734550" cy="4919611"/>
                <wp:effectExtent b="0" l="0" r="0" t="0"/>
                <wp:docPr id="141876123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34550" cy="491961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Les sorties du week-end (une ou 2 par mois), ne sont pas indiquées car les dates peuvent évoluer en fonction de la météo.</w:t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Lienhypertexte">
    <w:name w:val="Hyperlink"/>
    <w:basedOn w:val="Policepardfaut"/>
    <w:uiPriority w:val="99"/>
    <w:unhideWhenUsed w:val="1"/>
    <w:rsid w:val="003A67E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3A67EE"/>
    <w:rPr>
      <w:color w:val="605e5c"/>
      <w:shd w:color="auto" w:fill="e1dfdd" w:val="clear"/>
    </w:rPr>
  </w:style>
  <w:style w:type="paragraph" w:styleId="En-tte">
    <w:name w:val="header"/>
    <w:basedOn w:val="Normal"/>
    <w:link w:val="En-tteCar"/>
    <w:uiPriority w:val="99"/>
    <w:unhideWhenUsed w:val="1"/>
    <w:rsid w:val="006030D0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6030D0"/>
  </w:style>
  <w:style w:type="paragraph" w:styleId="Pieddepage">
    <w:name w:val="footer"/>
    <w:basedOn w:val="Normal"/>
    <w:link w:val="PieddepageCar"/>
    <w:uiPriority w:val="99"/>
    <w:unhideWhenUsed w:val="1"/>
    <w:rsid w:val="006030D0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6030D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y8ti27VcsxwmpA4mUywWk5OzCQ==">CgMxLjA4AHIhMV9lMUluZEd4QVNnbzBzcE9JYWJNZ01QQjVlRkl4N3FX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2024-12-13T09:05:00Z</dcterms:created>
  <dc:creator>Thierry Rossich</dc:creator>
</cp:coreProperties>
</file>